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5.0" w:type="dxa"/>
        <w:jc w:val="left"/>
        <w:tblInd w:w="90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55"/>
        <w:tblGridChange w:id="0">
          <w:tblGrid>
            <w:gridCol w:w="85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04" w:lineRule="auto"/>
              <w:rPr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4"/>
                <w:szCs w:val="24"/>
                <w:rtl w:val="0"/>
              </w:rPr>
              <w:t xml:space="preserve">2024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widowControl w:val="0"/>
        <w:spacing w:line="204" w:lineRule="auto"/>
        <w:ind w:left="850.3937007874015" w:firstLine="0"/>
        <w:rPr>
          <w:rFonts w:ascii="Montserrat SemiBold" w:cs="Montserrat SemiBold" w:eastAsia="Montserrat SemiBold" w:hAnsi="Montserrat SemiBold"/>
          <w:color w:val="2e2e2e"/>
          <w:sz w:val="110"/>
          <w:szCs w:val="110"/>
        </w:rPr>
      </w:pP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10"/>
          <w:szCs w:val="110"/>
          <w:rtl w:val="0"/>
        </w:rPr>
        <w:t xml:space="preserve">         </w:t>
      </w: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6"/>
          <w:szCs w:val="16"/>
          <w:rtl w:val="0"/>
        </w:rPr>
        <w:t xml:space="preserve">   </w:t>
      </w: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0"/>
          <w:szCs w:val="10"/>
          <w:rtl w:val="0"/>
        </w:rPr>
        <w:t xml:space="preserve"> </w:t>
      </w:r>
      <w:r w:rsidDel="00000000" w:rsidR="00000000" w:rsidRPr="00000000">
        <w:rPr>
          <w:rFonts w:ascii="Montserrat SemiBold" w:cs="Montserrat SemiBold" w:eastAsia="Montserrat SemiBold" w:hAnsi="Montserrat SemiBold"/>
          <w:color w:val="2e2e2e"/>
          <w:sz w:val="110"/>
          <w:szCs w:val="110"/>
          <w:rtl w:val="0"/>
        </w:rPr>
        <w:t xml:space="preserve">Élodie</w:t>
      </w:r>
    </w:p>
    <w:p w:rsidR="00000000" w:rsidDel="00000000" w:rsidP="00000000" w:rsidRDefault="00000000" w:rsidRPr="00000000" w14:paraId="00000005">
      <w:pPr>
        <w:widowControl w:val="0"/>
        <w:spacing w:line="204" w:lineRule="auto"/>
        <w:ind w:left="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line="204" w:lineRule="auto"/>
        <w:ind w:left="0" w:firstLine="0"/>
        <w:rPr>
          <w:rFonts w:ascii="Montserrat" w:cs="Montserrat" w:eastAsia="Montserrat" w:hAnsi="Montserrat"/>
          <w:color w:val="2e2e2e"/>
          <w:sz w:val="110"/>
          <w:szCs w:val="110"/>
        </w:rPr>
      </w:pPr>
      <w:r w:rsidDel="00000000" w:rsidR="00000000" w:rsidRPr="00000000">
        <w:rPr>
          <w:rFonts w:ascii="Montserrat" w:cs="Montserrat" w:eastAsia="Montserrat" w:hAnsi="Montserrat"/>
          <w:color w:val="2e2e2e"/>
          <w:sz w:val="110"/>
          <w:szCs w:val="110"/>
          <w:rtl w:val="0"/>
        </w:rPr>
        <w:t xml:space="preserve">             Durand</w:t>
      </w:r>
    </w:p>
    <w:p w:rsidR="00000000" w:rsidDel="00000000" w:rsidP="00000000" w:rsidRDefault="00000000" w:rsidRPr="00000000" w14:paraId="00000007">
      <w:pPr>
        <w:widowControl w:val="0"/>
        <w:spacing w:line="204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2760.0" w:type="dxa"/>
        <w:jc w:val="left"/>
        <w:tblInd w:w="717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60"/>
        <w:tblGridChange w:id="0">
          <w:tblGrid>
            <w:gridCol w:w="276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Tutrice universitaire</w:t>
            </w:r>
          </w:p>
        </w:tc>
      </w:tr>
    </w:tbl>
    <w:p w:rsidR="00000000" w:rsidDel="00000000" w:rsidP="00000000" w:rsidRDefault="00000000" w:rsidRPr="00000000" w14:paraId="00000009">
      <w:pPr>
        <w:widowControl w:val="0"/>
        <w:spacing w:line="204" w:lineRule="auto"/>
        <w:ind w:left="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7425.0" w:type="dxa"/>
        <w:jc w:val="left"/>
        <w:tblInd w:w="-7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65"/>
        <w:gridCol w:w="3060"/>
        <w:tblGridChange w:id="0">
          <w:tblGrid>
            <w:gridCol w:w="4365"/>
            <w:gridCol w:w="30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Contact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Expériences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widowControl w:val="0"/>
        <w:spacing w:line="204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665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50"/>
        <w:gridCol w:w="6315"/>
        <w:tblGridChange w:id="0">
          <w:tblGrid>
            <w:gridCol w:w="4350"/>
            <w:gridCol w:w="6315"/>
          </w:tblGrid>
        </w:tblGridChange>
      </w:tblGrid>
      <w:tr>
        <w:trPr>
          <w:cantSplit w:val="0"/>
          <w:trHeight w:val="2232.97851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855" w:firstLine="0"/>
              <w:rPr>
                <w:rFonts w:ascii="Montserrat" w:cs="Montserrat" w:eastAsia="Montserrat" w:hAnsi="Montserrat"/>
                <w:color w:val="2e2e2e"/>
                <w:sz w:val="8"/>
                <w:szCs w:val="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France, Paris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06 71 42 33 61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708.6614173228347" w:firstLine="0"/>
              <w:rPr>
                <w:rFonts w:ascii="Montserrat" w:cs="Montserrat" w:eastAsia="Montserrat" w:hAnsi="Montserrat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  ÉlodieDurand</w:t>
            </w:r>
            <w:r w:rsidDel="00000000" w:rsidR="00000000" w:rsidRPr="00000000">
              <w:rPr>
                <w:rFonts w:ascii="Montserrat" w:cs="Montserrat" w:eastAsia="Montserrat" w:hAnsi="Montserrat"/>
                <w:color w:val="2e2e2e"/>
                <w:rtl w:val="0"/>
              </w:rPr>
              <w:t xml:space="preserve">@gmail.com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2e2e2e"/>
                <w:sz w:val="44"/>
                <w:szCs w:val="4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Formations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>
                <w:rFonts w:ascii="Montserrat SemiBold" w:cs="Montserrat SemiBold" w:eastAsia="Montserrat SemiBold" w:hAnsi="Montserrat SemiBold"/>
                <w:color w:val="35b5fc"/>
                <w:sz w:val="8"/>
                <w:szCs w:val="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2022 | 2024 -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Assistante pédagogique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Entreprise | Paris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Assistance aux enseignants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Préparation de supports pédagogiques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Encadrement des élèves</w:t>
            </w:r>
          </w:p>
        </w:tc>
      </w:tr>
    </w:tbl>
    <w:p w:rsidR="00000000" w:rsidDel="00000000" w:rsidP="00000000" w:rsidRDefault="00000000" w:rsidRPr="00000000" w14:paraId="0000001C">
      <w:pPr>
        <w:widowControl w:val="0"/>
        <w:spacing w:line="204" w:lineRule="auto"/>
        <w:ind w:left="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680.0" w:type="dxa"/>
        <w:jc w:val="left"/>
        <w:tblInd w:w="-73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50"/>
        <w:gridCol w:w="6330"/>
        <w:tblGridChange w:id="0">
          <w:tblGrid>
            <w:gridCol w:w="4350"/>
            <w:gridCol w:w="6330"/>
          </w:tblGrid>
        </w:tblGridChange>
      </w:tblGrid>
      <w:tr>
        <w:trPr>
          <w:cantSplit w:val="0"/>
          <w:trHeight w:val="4527.9785156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2022 | 2024 -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Licence Sciences Éducation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Université | Lyon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Étude de la pédagogie - Analyse des pratiques éducatives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2019 | 2021 -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Master Formation Formateurs 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       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Université | Lyon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Montserrat" w:cs="Montserrat" w:eastAsia="Montserrat" w:hAnsi="Montserra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Évaluation des apprentissages - Conception de programmes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  <w:sz w:val="8"/>
                <w:szCs w:val="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2020 | 2021 -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Tutrice universitaire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Entreprise | Lyon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Soutien aux étudiants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Organisation des sessions de révision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Correction des devoirs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35b5fc"/>
                <w:sz w:val="8"/>
                <w:szCs w:val="8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rtl w:val="0"/>
              </w:rPr>
              <w:t xml:space="preserve">2018 | 2019 - </w:t>
            </w: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35b5fc"/>
                <w:rtl w:val="0"/>
              </w:rPr>
              <w:t xml:space="preserve">Formateur junior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right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  <w:color w:val="2e2e2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Entreprise | Marseille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Montserrat" w:cs="Montserrat" w:eastAsia="Montserrat" w:hAnsi="Montserrat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Animation de formations</w:t>
            </w:r>
          </w:p>
          <w:p w:rsidR="00000000" w:rsidDel="00000000" w:rsidP="00000000" w:rsidRDefault="00000000" w:rsidRPr="00000000" w14:paraId="00000036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Évaluation des compétences</w:t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Montserrat" w:cs="Montserrat" w:eastAsia="Montserrat" w:hAnsi="Montserra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0"/>
                <w:szCs w:val="20"/>
                <w:rtl w:val="0"/>
              </w:rPr>
              <w:t xml:space="preserve">Rédaction de rapports</w:t>
            </w:r>
          </w:p>
        </w:tc>
      </w:tr>
    </w:tbl>
    <w:p w:rsidR="00000000" w:rsidDel="00000000" w:rsidP="00000000" w:rsidRDefault="00000000" w:rsidRPr="00000000" w14:paraId="00000038">
      <w:pPr>
        <w:widowControl w:val="0"/>
        <w:spacing w:line="204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7425.0" w:type="dxa"/>
        <w:jc w:val="left"/>
        <w:tblInd w:w="-75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65"/>
        <w:gridCol w:w="3060"/>
        <w:tblGridChange w:id="0">
          <w:tblGrid>
            <w:gridCol w:w="4365"/>
            <w:gridCol w:w="3060"/>
          </w:tblGrid>
        </w:tblGridChange>
      </w:tblGrid>
      <w:tr>
        <w:trPr>
          <w:cantSplit w:val="0"/>
          <w:trHeight w:val="305.69999999999993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Montserrat SemiBold" w:cs="Montserrat SemiBold" w:eastAsia="Montserrat SemiBold" w:hAnsi="Montserrat SemiBold"/>
              </w:rPr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Skills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Fonts w:ascii="Montserrat SemiBold" w:cs="Montserrat SemiBold" w:eastAsia="Montserrat SemiBold" w:hAnsi="Montserrat SemiBold"/>
                <w:color w:val="2e2e2e"/>
                <w:sz w:val="30"/>
                <w:szCs w:val="30"/>
                <w:rtl w:val="0"/>
              </w:rPr>
              <w:t xml:space="preserve">Profil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widowControl w:val="0"/>
        <w:spacing w:line="204" w:lineRule="auto"/>
        <w:ind w:left="0" w:firstLine="0"/>
        <w:rPr/>
      </w:pPr>
      <w:r w:rsidDel="00000000" w:rsidR="00000000" w:rsidRPr="00000000">
        <w:rPr/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740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74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tbl>
      <w:tblPr>
        <w:tblStyle w:val="Table7"/>
        <w:tblW w:w="9405.0" w:type="dxa"/>
        <w:jc w:val="left"/>
        <w:tblInd w:w="61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90"/>
        <w:gridCol w:w="6315"/>
        <w:tblGridChange w:id="0">
          <w:tblGrid>
            <w:gridCol w:w="3090"/>
            <w:gridCol w:w="6315"/>
          </w:tblGrid>
        </w:tblGridChange>
      </w:tblGrid>
      <w:tr>
        <w:trPr>
          <w:cantSplit w:val="0"/>
          <w:trHeight w:val="29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Pédagogie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Communication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Gestion projet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Informatique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Recherche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Créativité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02.40000000000003" w:lineRule="auto"/>
              <w:ind w:left="0" w:right="0" w:firstLine="0"/>
              <w:jc w:val="left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Français</w:t>
            </w:r>
          </w:p>
          <w:p w:rsidR="00000000" w:rsidDel="00000000" w:rsidP="00000000" w:rsidRDefault="00000000" w:rsidRPr="00000000" w14:paraId="00000044">
            <w:pPr>
              <w:widowControl w:val="0"/>
              <w:spacing w:line="302.40000000000003" w:lineRule="auto"/>
              <w:rPr>
                <w:rFonts w:ascii="Montserrat" w:cs="Montserrat" w:eastAsia="Montserrat" w:hAnsi="Montserrat"/>
                <w:color w:val="2e2e2e"/>
                <w:sz w:val="20"/>
                <w:szCs w:val="20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e2e2e"/>
                <w:sz w:val="20"/>
                <w:szCs w:val="20"/>
                <w:rtl w:val="0"/>
              </w:rPr>
              <w:t xml:space="preserve">Anglais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sz w:val="8"/>
                <w:szCs w:val="8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rtl w:val="0"/>
              </w:rPr>
              <w:t xml:space="preserve">Étudiante motivée en recherche d'un emploi dans le domaine de la formation, je possède de solides compétences en pédagogie et communication.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widowControl w:val="0"/>
        <w:spacing w:line="204" w:lineRule="auto"/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0" w:top="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SemiBold-regular.ttf"/><Relationship Id="rId2" Type="http://schemas.openxmlformats.org/officeDocument/2006/relationships/font" Target="fonts/MontserratSemiBold-bold.ttf"/><Relationship Id="rId3" Type="http://schemas.openxmlformats.org/officeDocument/2006/relationships/font" Target="fonts/MontserratSemiBold-italic.ttf"/><Relationship Id="rId4" Type="http://schemas.openxmlformats.org/officeDocument/2006/relationships/font" Target="fonts/MontserratSemiBold-boldItalic.ttf"/><Relationship Id="rId5" Type="http://schemas.openxmlformats.org/officeDocument/2006/relationships/font" Target="fonts/Montserrat-regular.ttf"/><Relationship Id="rId6" Type="http://schemas.openxmlformats.org/officeDocument/2006/relationships/font" Target="fonts/Montserrat-bold.ttf"/><Relationship Id="rId7" Type="http://schemas.openxmlformats.org/officeDocument/2006/relationships/font" Target="fonts/Montserrat-italic.ttf"/><Relationship Id="rId8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